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2D90" w14:textId="2BC7B275" w:rsidR="00D54E16" w:rsidRDefault="00D54E16" w:rsidP="00036945">
      <w:pPr>
        <w:rPr>
          <w:lang w:val="en-US"/>
        </w:rPr>
      </w:pPr>
      <w:r>
        <w:rPr>
          <w:noProof/>
          <w:lang w:val="en-US"/>
        </w:rPr>
        <w:drawing>
          <wp:inline distT="0" distB="0" distL="0" distR="0" wp14:anchorId="2715FC89" wp14:editId="1ADAEE82">
            <wp:extent cx="2582912" cy="847725"/>
            <wp:effectExtent l="0" t="0" r="8255" b="0"/>
            <wp:docPr id="613635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35837" name="Picture 61363583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85438" cy="848554"/>
                    </a:xfrm>
                    <a:prstGeom prst="rect">
                      <a:avLst/>
                    </a:prstGeom>
                  </pic:spPr>
                </pic:pic>
              </a:graphicData>
            </a:graphic>
          </wp:inline>
        </w:drawing>
      </w:r>
    </w:p>
    <w:p w14:paraId="4A24F121" w14:textId="60E6E507" w:rsidR="006E37A2" w:rsidRPr="00D54E16" w:rsidRDefault="006E37A2" w:rsidP="00036945">
      <w:pPr>
        <w:rPr>
          <w:b/>
          <w:bCs/>
          <w:color w:val="732A81"/>
          <w:sz w:val="28"/>
          <w:szCs w:val="28"/>
        </w:rPr>
      </w:pPr>
      <w:r w:rsidRPr="00D54E16">
        <w:rPr>
          <w:b/>
          <w:bCs/>
          <w:color w:val="732A81"/>
          <w:sz w:val="28"/>
          <w:szCs w:val="28"/>
        </w:rPr>
        <w:t>Acta de Misión</w:t>
      </w:r>
    </w:p>
    <w:p w14:paraId="0B8A2BE0" w14:textId="1328A3BB" w:rsidR="00D954F7" w:rsidRPr="00D54E16" w:rsidRDefault="00FF5A32" w:rsidP="00036945">
      <w:pPr>
        <w:rPr>
          <w:b/>
          <w:bCs/>
          <w:color w:val="732A81"/>
          <w:sz w:val="28"/>
          <w:szCs w:val="28"/>
        </w:rPr>
      </w:pPr>
      <w:r w:rsidRPr="00D54E16">
        <w:rPr>
          <w:b/>
          <w:bCs/>
          <w:color w:val="732A81"/>
          <w:sz w:val="28"/>
          <w:szCs w:val="28"/>
        </w:rPr>
        <w:t>Las cosas pequeñas significan mucho</w:t>
      </w:r>
    </w:p>
    <w:p w14:paraId="547BC9F0" w14:textId="6D3B1BE1" w:rsidR="00036945" w:rsidRDefault="00036945" w:rsidP="00036945">
      <w:r>
        <w:t>La época navideña está llena de pequeños detalles que significan mucho, y a veces son precisamente esos pequeños detalles los que nos aportan la mayor alegría y nos transmiten el significado más profundo. Cosas como…</w:t>
      </w:r>
    </w:p>
    <w:p w14:paraId="7E6687E1" w14:textId="77232D97" w:rsidR="00C2657D" w:rsidRDefault="00C2657D" w:rsidP="000760A6">
      <w:pPr>
        <w:ind w:left="720"/>
      </w:pPr>
      <w:r>
        <w:t>[…] colgar en el árbol un adorno que creado por una persona descendiente nuestra;</w:t>
      </w:r>
    </w:p>
    <w:p w14:paraId="00B270C9" w14:textId="0A402F5A" w:rsidR="00C2657D" w:rsidRDefault="00C2657D" w:rsidP="000760A6">
      <w:pPr>
        <w:ind w:left="720"/>
      </w:pPr>
      <w:r>
        <w:t>[…] recoger latas de sopa para añadirlas a la recogida solidaria de alimentos;</w:t>
      </w:r>
    </w:p>
    <w:p w14:paraId="1EC61B5E" w14:textId="561DFBAF" w:rsidR="00C2657D" w:rsidRDefault="00C2657D" w:rsidP="000760A6">
      <w:pPr>
        <w:ind w:left="720"/>
      </w:pPr>
      <w:r>
        <w:t>[…] meter una tarjeta en el buzón de una persona vecina de la edad de oro;</w:t>
      </w:r>
    </w:p>
    <w:p w14:paraId="651A32DA" w14:textId="6D7308E4" w:rsidR="00C2657D" w:rsidRDefault="00C2657D" w:rsidP="000760A6">
      <w:pPr>
        <w:ind w:left="720"/>
      </w:pPr>
      <w:r>
        <w:t>[…] preparar una bandeja de galletas, como parte de una tradición duradera.</w:t>
      </w:r>
    </w:p>
    <w:p w14:paraId="0781677C" w14:textId="7DBDDA11" w:rsidR="00C2657D" w:rsidRDefault="00EF55CE" w:rsidP="00036945">
      <w:r>
        <w:t xml:space="preserve">Las pequeñas cosas pueden marcar una gran diferencia. Este es el fundamento de las Ofrendas especiales de nuestra denominación, cuyo mensaje subyacente es: "cuando todos hacemos un poco, se suma a mucho". </w:t>
      </w:r>
    </w:p>
    <w:p w14:paraId="1107982B" w14:textId="7B1F1591" w:rsidR="00225748" w:rsidRDefault="00225748" w:rsidP="00036945">
      <w:r>
        <w:t>El triple llamamiento del profeta Miqueas a "practicar la justicia, amar la misericordia y caminar con humildad" constituye el núcleo de las tres Ofrendas especiales de la PCUSA, y el mandato de Miqueas de "caminar con humildad" se asocia con la Ofrenda de Gozo de Navidad. Caminar con humildad significa recordar que nos pertenecemos mutuamente; todas las personas creyentes están unidas por medio de Cristo. Esto significa reconocer que toda persona merece dignidad, apoyo, ánimo y amor.</w:t>
      </w:r>
    </w:p>
    <w:p w14:paraId="70642A6F" w14:textId="4951B48D" w:rsidR="006C0C81" w:rsidRDefault="006C0C81" w:rsidP="00036945">
      <w:r>
        <w:t>Cuando todos hacemos un poco, se suma a mucho.</w:t>
      </w:r>
    </w:p>
    <w:p w14:paraId="6F400C27" w14:textId="613AF059" w:rsidR="00AA233F" w:rsidRDefault="006C0C81" w:rsidP="00036945">
      <w:r>
        <w:t>Nuestras donaciones a la Ofrenda de Gozo de Navidad sirven para ayudar a las personas obreras de la Iglesia (tanto activas como jubiladas) y a sus familias, quienes podrían estar pasando por crisis económicas, enfermedades o dificultades inesperadas, tal como el Rvdo. John Pope y su esposa, Joy, quienes necesitaron un perro de servicio tras recibir un diagnóstico grave a raíz de un devastador accidente vehicular.</w:t>
      </w:r>
    </w:p>
    <w:p w14:paraId="314B60E9" w14:textId="3029C0B1" w:rsidR="00AA233F" w:rsidRDefault="00AA233F" w:rsidP="00036945">
      <w:r>
        <w:t xml:space="preserve">Cuando todos hacemos un poco, se suma a mucho. </w:t>
      </w:r>
    </w:p>
    <w:p w14:paraId="11DA0DD0" w14:textId="703A1A93" w:rsidR="00AA233F" w:rsidRDefault="000760A6" w:rsidP="00036945">
      <w:r>
        <w:t xml:space="preserve">Nuestras donaciones financian el desarrollo del liderazgo para personas de color y para las escuelas y universidades presbiterianas que equipan a las comunidades de color. Walik Gibson logró rehacer su vida tras cumplir una condena en prisión, gracias a que en la iglesia conoció a una persona mentora que le ayudó a ingresar en el Stillman College, donde ahora trabaja tras haber obtenido allí el GED y el título universitario. </w:t>
      </w:r>
    </w:p>
    <w:p w14:paraId="763D56AC" w14:textId="34FC8D2E" w:rsidR="00AA233F" w:rsidRDefault="00AA233F" w:rsidP="00036945">
      <w:r>
        <w:t xml:space="preserve">Cuando todos hacemos un poco, se suma a mucho. </w:t>
      </w:r>
    </w:p>
    <w:p w14:paraId="6539F08A" w14:textId="0B42EF92" w:rsidR="006C0C81" w:rsidRDefault="006771A2" w:rsidP="00036945">
      <w:r>
        <w:lastRenderedPageBreak/>
        <w:t>Además, nuestras donaciones a la "Ofrenda de Gozo de Navidad" financian programas destinados a la niñez en situación de riesgo y afirman la fe de las personas jóvenes y de las personas adultas jóvenes a través de iniciativas como el Trienio de la Juventud Presbiteriana y el Programa de Juventud Adulta Voluntaria. Una de las muchas personas jóvenes que asistieron al Trienio de 2025 comenta: "Cuando la gente dona a la Ofrenda de Gozo de Navidad, es más que una simple donación; es una inversión en las personas jóvenes. Es una buena inversión tanto para el futuro como para el presente, porque no solo somos las personas líderes del futuro, sino también del presente".</w:t>
      </w:r>
    </w:p>
    <w:p w14:paraId="241AFA80" w14:textId="060CB4EB" w:rsidR="005D4061" w:rsidRDefault="005D4061" w:rsidP="00036945">
      <w:r>
        <w:t>Cada donación se convierte en parte de un testimonio más amplio del amor de Dios en acción. Jesús nos enseñó que nunca fuimos creados para vivir a solas. Fuimos creados para vivir en comunidad, para sentir compasión y para cuidarnos mutuamente. Cuando alguien sufre, respondemos juntamente. Cuando alguien prospera, lo celebramos juntamente. Por favor, ofrende lo que pueda. Porque cuando todos hacemos un poco, se suma a mucho.</w:t>
      </w:r>
    </w:p>
    <w:p w14:paraId="222FB261" w14:textId="77777777" w:rsidR="00D54E16" w:rsidRDefault="00D54E16" w:rsidP="00036945">
      <w:pPr>
        <w:rPr>
          <w:b/>
          <w:i/>
          <w:lang w:val="en-US"/>
        </w:rPr>
      </w:pPr>
    </w:p>
    <w:p w14:paraId="2650ED98" w14:textId="6695F6F3" w:rsidR="005D4061" w:rsidRPr="00D54E16" w:rsidRDefault="005D4061" w:rsidP="00036945">
      <w:pPr>
        <w:rPr>
          <w:b/>
          <w:bCs/>
          <w:i/>
          <w:iCs/>
          <w:color w:val="732A81"/>
        </w:rPr>
      </w:pPr>
      <w:r w:rsidRPr="00D54E16">
        <w:rPr>
          <w:b/>
          <w:i/>
          <w:color w:val="732A81"/>
        </w:rPr>
        <w:t>Oremos:</w:t>
      </w:r>
    </w:p>
    <w:p w14:paraId="47595FD3" w14:textId="3228127F" w:rsidR="005D4061" w:rsidRDefault="00650FD2" w:rsidP="00036945">
      <w:r>
        <w:rPr>
          <w:i/>
        </w:rPr>
        <w:t>Dios de amor, gracias por estas iniciativas de formación de personas líderes para la Iglesia y el mundo. Que nuestras donaciones sean una bendición para las personas líderes de nuestro mundo, al igual que tu Hijo, Jesucristo, cuyo nacimiento celebraremos pronto. En el nombre de Cristo oramos,</w:t>
      </w:r>
      <w:r>
        <w:rPr>
          <w:b/>
        </w:rPr>
        <w:t xml:space="preserve"> Amén</w:t>
      </w:r>
      <w:r>
        <w:t>.</w:t>
      </w:r>
    </w:p>
    <w:sectPr w:rsidR="005D4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0C9"/>
    <w:rsid w:val="00036945"/>
    <w:rsid w:val="00054980"/>
    <w:rsid w:val="00062EF2"/>
    <w:rsid w:val="000760A6"/>
    <w:rsid w:val="000819FD"/>
    <w:rsid w:val="000A3FB3"/>
    <w:rsid w:val="00197992"/>
    <w:rsid w:val="001F4B7A"/>
    <w:rsid w:val="00220921"/>
    <w:rsid w:val="00225748"/>
    <w:rsid w:val="00351974"/>
    <w:rsid w:val="003C41A9"/>
    <w:rsid w:val="00417571"/>
    <w:rsid w:val="0055247D"/>
    <w:rsid w:val="005D4061"/>
    <w:rsid w:val="00650FD2"/>
    <w:rsid w:val="0066572F"/>
    <w:rsid w:val="006771A2"/>
    <w:rsid w:val="00691854"/>
    <w:rsid w:val="006C0C81"/>
    <w:rsid w:val="006E37A2"/>
    <w:rsid w:val="006E52BF"/>
    <w:rsid w:val="007F1799"/>
    <w:rsid w:val="008340C9"/>
    <w:rsid w:val="008D62E6"/>
    <w:rsid w:val="00996495"/>
    <w:rsid w:val="009B3102"/>
    <w:rsid w:val="009C1005"/>
    <w:rsid w:val="00AA233F"/>
    <w:rsid w:val="00AF4964"/>
    <w:rsid w:val="00B13564"/>
    <w:rsid w:val="00B26384"/>
    <w:rsid w:val="00C2657D"/>
    <w:rsid w:val="00C5155A"/>
    <w:rsid w:val="00D54E16"/>
    <w:rsid w:val="00D954F7"/>
    <w:rsid w:val="00DC649B"/>
    <w:rsid w:val="00E232D1"/>
    <w:rsid w:val="00EF55CE"/>
    <w:rsid w:val="00EF631E"/>
    <w:rsid w:val="00F471EF"/>
    <w:rsid w:val="00FC7876"/>
    <w:rsid w:val="00FF5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8300"/>
  <w15:chartTrackingRefBased/>
  <w15:docId w15:val="{C9844768-F219-48F1-BDBB-AFFF14C9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954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Christopher</dc:creator>
  <cp:keywords/>
  <dc:description/>
  <cp:lastModifiedBy>Margaret Boone</cp:lastModifiedBy>
  <cp:revision>3</cp:revision>
  <cp:lastPrinted>2026-06-17T17:10:00Z</cp:lastPrinted>
  <dcterms:created xsi:type="dcterms:W3CDTF">2026-06-24T12:25:00Z</dcterms:created>
  <dcterms:modified xsi:type="dcterms:W3CDTF">2026-09-17T19:31:00Z</dcterms:modified>
</cp:coreProperties>
</file>